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направлении контента о сервисе  «Наличные на кассе»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Ардатовского муниципального округа в рамках деятельности по повышению финансовой доступности в Нижегородской области совместно с кредитными организациями проводит работу по расширению сети оказания сервиса «Наличные на кассе».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«Наличные на кассе» – услуга, позволяющая гражданам снимать наличные деньги с банковской карты на кассе магазина или автозаправочной станции одновременно с покупкой. Она повышает доступность финансовых услуг для жителей, особенно отдаленных и малых населенных пунктов, где, как правило, нет банкомата или офиса банка.  </w:t>
      </w:r>
    </w:p>
    <w:p>
      <w:pPr>
        <w:pStyle w:val="Normal"/>
        <w:spacing w:lineRule="auto" w:line="3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Предпринимателям сервис помогает повысить популярность торговой точки, уменьшить затраты на инкассацию, а также увеличить продажи, так как предоставляется он только вместе с приобретением товаров/услуг. </w:t>
      </w:r>
    </w:p>
    <w:p>
      <w:pPr>
        <w:pStyle w:val="Default"/>
        <w:spacing w:lineRule="auto" w:line="312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 Нижегородской области на 1 января 2026 года насчитывалось 936 точек с сервисом «Наличные на кассе». </w:t>
      </w:r>
      <w:r>
        <w:rPr>
          <w:sz w:val="28"/>
          <w:szCs w:val="28"/>
        </w:rPr>
        <w:t>Более 250 из них расположены в сельской местности.</w:t>
      </w:r>
    </w:p>
    <w:p>
      <w:pPr>
        <w:pStyle w:val="Default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Дальнейшему расширению сервиса в сельской местности будет способствовать снятие с 1 января 2026 года ограничения для предпринимателей на патентной системе налогообложения на оказание услуг банковского платежного агента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>
      <w:pPr>
        <w:pStyle w:val="Default"/>
        <w:spacing w:lineRule="auto" w:line="312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Ключевое значение здесь имеет повышение осведомленности предпринимателей о преимуществах сервиса и его популяризация среди жителей. </w:t>
      </w:r>
    </w:p>
    <w:p>
      <w:pPr>
        <w:pStyle w:val="Default"/>
        <w:spacing w:lineRule="auto" w:line="312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И</w:t>
      </w:r>
      <w:r>
        <w:rPr>
          <w:color w:val="auto"/>
          <w:sz w:val="28"/>
          <w:szCs w:val="28"/>
        </w:rPr>
        <w:t>нформационный плакат и порядок присоединения  к письму прилагаются.</w:t>
      </w:r>
    </w:p>
    <w:p>
      <w:pPr>
        <w:pStyle w:val="Default"/>
        <w:spacing w:lineRule="auto" w:line="312"/>
        <w:ind w:hanging="0"/>
        <w:jc w:val="both"/>
        <w:rPr/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Материалы доступны для скачивания по ссылке: </w:t>
      </w:r>
      <w:hyperlink r:id="rId2">
        <w:r>
          <w:rPr>
            <w:rStyle w:val="Hyperlink"/>
            <w:sz w:val="28"/>
            <w:szCs w:val="28"/>
          </w:rPr>
          <w:t>https://disk.yandex.ru/d/8</w:t>
        </w:r>
        <w:r>
          <w:rPr>
            <w:rStyle w:val="Hyperlink"/>
            <w:sz w:val="28"/>
            <w:szCs w:val="28"/>
            <w:lang w:val="en-US"/>
          </w:rPr>
          <w:t>L</w:t>
        </w:r>
        <w:r>
          <w:rPr>
            <w:rStyle w:val="Hyperlink"/>
            <w:sz w:val="28"/>
            <w:szCs w:val="28"/>
          </w:rPr>
          <w:t>3</w:t>
        </w:r>
        <w:r>
          <w:rPr>
            <w:rStyle w:val="Hyperlink"/>
            <w:sz w:val="28"/>
            <w:szCs w:val="28"/>
            <w:lang w:val="en-US"/>
          </w:rPr>
          <w:t>qKbds</w:t>
        </w:r>
        <w:r>
          <w:rPr>
            <w:rStyle w:val="Hyperlink"/>
            <w:sz w:val="28"/>
            <w:szCs w:val="28"/>
          </w:rPr>
          <w:t>1</w:t>
        </w:r>
        <w:r>
          <w:rPr>
            <w:rStyle w:val="Hyperlink"/>
            <w:sz w:val="28"/>
            <w:szCs w:val="28"/>
            <w:lang w:val="en-US"/>
          </w:rPr>
          <w:t>FcepQ</w:t>
        </w:r>
      </w:hyperlink>
      <w:r>
        <w:rPr>
          <w:rStyle w:val="Hyperlink"/>
          <w:sz w:val="28"/>
          <w:szCs w:val="28"/>
          <w:u w:val="none"/>
        </w:rPr>
        <w:t>.</w:t>
      </w:r>
    </w:p>
    <w:p>
      <w:pPr>
        <w:pStyle w:val="Default"/>
        <w:spacing w:lineRule="auto" w:line="312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right="140"/>
        <w:jc w:val="both"/>
        <w:rPr>
          <w:sz w:val="28"/>
          <w:szCs w:val="2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right="140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3"/>
      <w:footnotePr>
        <w:numFmt w:val="decimal"/>
      </w:footnotePr>
      <w:type w:val="nextPage"/>
      <w:pgSz w:w="11906" w:h="16838"/>
      <w:pgMar w:left="1701" w:right="850" w:gutter="0" w:header="0" w:top="42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709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Закон Нижегородской области от 06.11.2025 №157-З «О внесении изменений в отдельные законы Нижегородской области».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Vars>
    <w:docVar w:name="RegDateKegel" w:val="13"/>
    <w:docVar w:name="RegNumKegel" w:val="13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Heading3">
    <w:name w:val="heading 3"/>
    <w:basedOn w:val="Normal"/>
    <w:next w:val="Normal"/>
    <w:link w:val="3"/>
    <w:qFormat/>
    <w:rsid w:val="0073191e"/>
    <w:pPr>
      <w:keepNext w:val="true"/>
      <w:tabs>
        <w:tab w:val="clear" w:pos="708"/>
        <w:tab w:val="left" w:pos="1134" w:leader="none"/>
      </w:tabs>
      <w:jc w:val="center"/>
      <w:outlineLvl w:val="2"/>
    </w:pPr>
    <w:rPr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qFormat/>
    <w:rsid w:val="009c2a7e"/>
    <w:rPr>
      <w:sz w:val="24"/>
    </w:rPr>
  </w:style>
  <w:style w:type="character" w:styleId="Style13" w:customStyle="1">
    <w:name w:val="Верхний колонтитул Знак"/>
    <w:uiPriority w:val="99"/>
    <w:qFormat/>
    <w:rsid w:val="00d2111f"/>
    <w:rPr>
      <w:sz w:val="26"/>
      <w:szCs w:val="24"/>
    </w:rPr>
  </w:style>
  <w:style w:type="character" w:styleId="Style14" w:customStyle="1">
    <w:name w:val="Нижний колонтитул Знак"/>
    <w:uiPriority w:val="99"/>
    <w:qFormat/>
    <w:rsid w:val="00d2111f"/>
    <w:rPr>
      <w:sz w:val="26"/>
      <w:szCs w:val="24"/>
    </w:rPr>
  </w:style>
  <w:style w:type="character" w:styleId="FontStyle17" w:customStyle="1">
    <w:name w:val="Font Style17"/>
    <w:uiPriority w:val="99"/>
    <w:qFormat/>
    <w:rsid w:val="00677846"/>
    <w:rPr>
      <w:rFonts w:ascii="Times New Roman" w:hAnsi="Times New Roman" w:cs="Times New Roman"/>
      <w:sz w:val="26"/>
      <w:szCs w:val="26"/>
    </w:rPr>
  </w:style>
  <w:style w:type="character" w:styleId="3" w:customStyle="1">
    <w:name w:val="Заголовок 3 Знак"/>
    <w:qFormat/>
    <w:rsid w:val="0073191e"/>
    <w:rPr>
      <w:sz w:val="24"/>
      <w:lang w:eastAsia="en-US"/>
    </w:rPr>
  </w:style>
  <w:style w:type="character" w:styleId="Hyperlink">
    <w:name w:val="Hyperlink"/>
    <w:rsid w:val="0073191e"/>
    <w:rPr>
      <w:color w:val="0000FF"/>
      <w:u w:val="single"/>
    </w:rPr>
  </w:style>
  <w:style w:type="character" w:styleId="Style15" w:customStyle="1">
    <w:name w:val="Текст сноски Знак"/>
    <w:basedOn w:val="DefaultParagraphFont"/>
    <w:uiPriority w:val="99"/>
    <w:qFormat/>
    <w:rsid w:val="006210f1"/>
    <w:rPr>
      <w:rFonts w:eastAsia="Calibri" w:eastAsiaTheme="minorHAnsi"/>
      <w:lang w:eastAsia="en-US"/>
    </w:rPr>
  </w:style>
  <w:style w:type="character" w:styleId="Style16">
    <w:name w:val="Символ сноски"/>
    <w:semiHidden/>
    <w:unhideWhenUsed/>
    <w:qFormat/>
    <w:rsid w:val="002804d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link w:val="Style12"/>
    <w:unhideWhenUsed/>
    <w:rsid w:val="009c2a7e"/>
    <w:pPr>
      <w:jc w:val="both"/>
    </w:pPr>
    <w:rPr>
      <w:sz w:val="24"/>
      <w:szCs w:val="20"/>
      <w:lang w:val="x-none" w:eastAsia="x-none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semiHidden/>
    <w:qFormat/>
    <w:rsid w:val="00e50437"/>
    <w:pPr/>
    <w:rPr>
      <w:rFonts w:ascii="Tahoma" w:hAnsi="Tahoma" w:cs="Tahoma"/>
      <w:sz w:val="16"/>
      <w:szCs w:val="16"/>
    </w:rPr>
  </w:style>
  <w:style w:type="paragraph" w:styleId="ConsCell" w:customStyle="1">
    <w:name w:val="ConsCell"/>
    <w:qFormat/>
    <w:rsid w:val="00e94b4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2111f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er">
    <w:name w:val="footer"/>
    <w:basedOn w:val="Normal"/>
    <w:link w:val="Style14"/>
    <w:uiPriority w:val="99"/>
    <w:rsid w:val="00d2111f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b14fdc"/>
    <w:pPr>
      <w:spacing w:lineRule="auto" w:line="276" w:before="0" w:after="0"/>
      <w:ind w:firstLine="851"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Style21" w:customStyle="1">
    <w:name w:val="Style2"/>
    <w:basedOn w:val="Normal"/>
    <w:uiPriority w:val="99"/>
    <w:qFormat/>
    <w:rsid w:val="00677846"/>
    <w:pPr>
      <w:widowControl w:val="false"/>
      <w:spacing w:lineRule="exact" w:line="486"/>
      <w:ind w:firstLine="902"/>
      <w:jc w:val="both"/>
    </w:pPr>
    <w:rPr>
      <w:sz w:val="24"/>
    </w:rPr>
  </w:style>
  <w:style w:type="paragraph" w:styleId="Style101" w:customStyle="1">
    <w:name w:val="Style10"/>
    <w:basedOn w:val="Normal"/>
    <w:uiPriority w:val="99"/>
    <w:qFormat/>
    <w:rsid w:val="00677846"/>
    <w:pPr>
      <w:widowControl w:val="false"/>
    </w:pPr>
    <w:rPr>
      <w:sz w:val="24"/>
    </w:rPr>
  </w:style>
  <w:style w:type="paragraph" w:styleId="ListBullet">
    <w:name w:val="List Bullet"/>
    <w:basedOn w:val="Normal"/>
    <w:rsid w:val="00212b29"/>
    <w:pPr>
      <w:numPr>
        <w:ilvl w:val="0"/>
        <w:numId w:val="2"/>
      </w:numPr>
      <w:spacing w:before="0" w:after="0"/>
      <w:contextualSpacing/>
    </w:pPr>
    <w:rPr/>
  </w:style>
  <w:style w:type="paragraph" w:styleId="Default" w:customStyle="1">
    <w:name w:val="Default"/>
    <w:qFormat/>
    <w:rsid w:val="009c695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otnoteText">
    <w:name w:val="footnote text"/>
    <w:basedOn w:val="Normal"/>
    <w:link w:val="Style15"/>
    <w:uiPriority w:val="99"/>
    <w:unhideWhenUsed/>
    <w:rsid w:val="006210f1"/>
    <w:pPr>
      <w:jc w:val="both"/>
    </w:pPr>
    <w:rPr>
      <w:rFonts w:eastAsia="Calibri" w:eastAsiaTheme="minorHAnsi"/>
      <w:sz w:val="20"/>
      <w:szCs w:val="20"/>
      <w:lang w:eastAsia="en-US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rsid w:val="007c02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d/8L3qKbds1FcepQ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07B9D0AF62846AB3E07B5708402D2" ma:contentTypeVersion="85" ma:contentTypeDescription="Создание документа." ma:contentTypeScope="" ma:versionID="34ada92c065330670297e61a2942b7d4">
  <xsd:schema xmlns:xsd="http://www.w3.org/2001/XMLSchema" xmlns:xs="http://www.w3.org/2001/XMLSchema" xmlns:p="http://schemas.microsoft.com/office/2006/metadata/properties" xmlns:ns1="http://schemas.microsoft.com/sharepoint/v3" xmlns:ns2="7dfd32ea-f552-416f-a0b1-4b74c3eb4fb8" xmlns:ns3="11b189c5-709b-4b56-9869-2d7a0183f22f" xmlns:ns4="http://schemas.microsoft.com/sharepoint/v4" targetNamespace="http://schemas.microsoft.com/office/2006/metadata/properties" ma:root="true" ma:fieldsID="5fae083c3753e046a15a06b45b391536" ns1:_="" ns2:_="" ns3:_="" ns4:_="">
    <xsd:import namespace="http://schemas.microsoft.com/sharepoint/v3"/>
    <xsd:import namespace="7dfd32ea-f552-416f-a0b1-4b74c3eb4fb8"/>
    <xsd:import namespace="11b189c5-709b-4b56-9869-2d7a0183f2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m__x041d__x0430__x0437__x0432__x0430__x043d__x0438__x0435__x0028__x0441__x043c__x044b__x0441__x043b__x0029_" minOccurs="0"/>
                <xsd:element ref="ns2:icm_T_x0430__x043a__x0441__x043e__x043d__x043e__x043c__x0438__x044f_0"/>
                <xsd:element ref="ns2:_x0422__x0435__x043c__x0430_" minOccurs="0"/>
                <xsd:element ref="ns3:_dlc_DocId" minOccurs="0"/>
                <xsd:element ref="ns3:_dlc_DocIdUrl" minOccurs="0"/>
                <xsd:element ref="ns3:_dlc_DocIdPersistId" minOccurs="0"/>
                <xsd:element ref="ns1:PublishingStartDate" minOccurs="0"/>
                <xsd:element ref="ns1:PublishingExpiration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hidden="true" ma:internalName="PublishingStartDate" ma:readOnly="false">
      <xsd:simpleType>
        <xsd:restriction base="dms:Unknown"/>
      </xsd:simpleType>
    </xsd:element>
    <xsd:element name="PublishingExpirationDate" ma:index="12" nillable="true" ma:displayName="Дата окончания расписания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32ea-f552-416f-a0b1-4b74c3eb4fb8" elementFormDefault="qualified">
    <xsd:import namespace="http://schemas.microsoft.com/office/2006/documentManagement/types"/>
    <xsd:import namespace="http://schemas.microsoft.com/office/infopath/2007/PartnerControls"/>
    <xsd:element name="icm__x041d__x0430__x0437__x0432__x0430__x043d__x0438__x0435__x0028__x0441__x043c__x044b__x0441__x043b__x0029_" ma:index="1" nillable="true" ma:displayName="Описание" ma:description="" ma:internalName="icm__x041d__x0430__x0437__x0432__x0430__x043d__x0438__x0435__x0028__x0441__x043c__x044b__x0441__x043b__x0029_">
      <xsd:simpleType>
        <xsd:restriction base="dms:Note"/>
      </xsd:simpleType>
    </xsd:element>
    <xsd:element name="icm_T_x0430__x043a__x0441__x043e__x043d__x043e__x043c__x0438__x044f_0" ma:index="2" ma:displayName="Категория 1" ma:default="?" ma:format="Dropdown" ma:indexed="true" ma:internalName="icm_T_x0430__x043a__x0441__x043e__x043d__x043e__x043c__x0438__x044f_0" ma:readOnly="false">
      <xsd:simpleType>
        <xsd:union memberTypes="dms:Text">
          <xsd:simpleType>
            <xsd:restriction base="dms:Choice">
              <xsd:enumeration value="?"/>
              <xsd:enumeration value="Бланки документов/Акты"/>
              <xsd:enumeration value="Бланки документов/Документы по командировкам"/>
              <xsd:enumeration value="Бланки документов/Заявки"/>
              <xsd:enumeration value="Бланки документов/Письма"/>
              <xsd:enumeration value="Бланки документов/Работа с персоналом"/>
              <xsd:enumeration value="Бланки документов/Разное"/>
              <xsd:enumeration value="Бланки документов/Служебные записки"/>
              <xsd:enumeration value="Документы БР/Инструкции, регламенты, порядки"/>
              <xsd:enumeration value="Документы БР/Положения, указания"/>
              <xsd:enumeration value="Документы БР/Приказы, распоряжения"/>
              <xsd:enumeration value="Документы ГУ/Инструкции, регламенты, порядки"/>
              <xsd:enumeration value="Документы ГУ/Положения"/>
              <xsd:enumeration value="Документы ГУ/Приказы, распоряжения"/>
              <xsd:enumeration value="Общие/Документация, руководства, учебные материалы"/>
              <xsd:enumeration value="Общие/Информация для РКЦ"/>
              <xsd:enumeration value="Общие/Информация по договорам"/>
              <xsd:enumeration value="Общие/Информация по кредитным организациям"/>
              <xsd:enumeration value="Общие/Корпоративная культура, работа с персоналом"/>
              <xsd:enumeration value="Общие/Материалы совещаний"/>
              <xsd:enumeration value="Общие/Справочники, стандарты"/>
            </xsd:restriction>
          </xsd:simpleType>
        </xsd:union>
      </xsd:simpleType>
    </xsd:element>
    <xsd:element name="_x0422__x0435__x043c__x0430_" ma:index="3" nillable="true" ma:displayName="Категория 2" ma:default="?" ma:format="Dropdown" ma:indexed="true" ma:internalName="_x0422__x0435__x043c__x0430_">
      <xsd:simpleType>
        <xsd:union memberTypes="dms:Text">
          <xsd:simpleType>
            <xsd:restriction base="dms:Choice">
              <xsd:enumeration value="?"/>
              <xsd:enumeration value="Бланки документов/Акты"/>
              <xsd:enumeration value="Бланки документов/Документы по командировкам"/>
              <xsd:enumeration value="Бланки документов/Заявки"/>
              <xsd:enumeration value="Бланки документов/Письма"/>
              <xsd:enumeration value="Бланки документов/Работа с персоналом"/>
              <xsd:enumeration value="Бланки документов/Разное"/>
              <xsd:enumeration value="Бланки документов/Служебные записки"/>
              <xsd:enumeration value="Документы БР/Инструкции, регламенты, порядки"/>
              <xsd:enumeration value="Документы БР/Положения, указания"/>
              <xsd:enumeration value="Документы БР/Приказы, распоряжения"/>
              <xsd:enumeration value="Документы ГУ/Инструкции, регламенты, порядки"/>
              <xsd:enumeration value="Документы ГУ/Положения"/>
              <xsd:enumeration value="Документы ГУ/Приказы, распоряжения"/>
              <xsd:enumeration value="Общие/Документация, руководства, учебные материалы"/>
              <xsd:enumeration value="Общие/Информация для РКЦ"/>
              <xsd:enumeration value="Общие/Информация по договорам"/>
              <xsd:enumeration value="Общие/Информация по кредитным организациям"/>
              <xsd:enumeration value="Общие/Корпоративная культура, работа с персоналом"/>
              <xsd:enumeration value="Общие/Материалы совещаний"/>
              <xsd:enumeration value="Общие/Справочники, стандарты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89c5-709b-4b56-9869-2d7a0183f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displayName="Описание_ (временный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m__x041d__x0430__x0437__x0432__x0430__x043d__x0438__x0435__x0028__x0441__x043c__x044b__x0441__x043b__x0029_ xmlns="7dfd32ea-f552-416f-a0b1-4b74c3eb4fb8" xsi:nil="true"/>
    <IconOverlay xmlns="http://schemas.microsoft.com/sharepoint/v4" xsi:nil="true"/>
    <_x0422__x0435__x043c__x0430_ xmlns="7dfd32ea-f552-416f-a0b1-4b74c3eb4fb8">?</_x0422__x0435__x043c__x0430_>
    <PublishingExpirationDate xmlns="http://schemas.microsoft.com/sharepoint/v3" xsi:nil="true"/>
    <PublishingStartDate xmlns="http://schemas.microsoft.com/sharepoint/v3" xsi:nil="true"/>
    <icm_T_x0430__x043a__x0441__x043e__x043d__x043e__x043c__x0438__x044f_0 xmlns="7dfd32ea-f552-416f-a0b1-4b74c3eb4fb8">?</icm_T_x0430__x043a__x0441__x043e__x043d__x043e__x043c__x0438__x044f_0>
    <_dlc_DocId xmlns="11b189c5-709b-4b56-9869-2d7a0183f22f">8076-5-73767</_dlc_DocId>
    <_dlc_DocIdUrl xmlns="11b189c5-709b-4b56-9869-2d7a0183f22f">
      <Url>http://s22portal.region.cbr.ru:8076/_layouts/DocIdRedir.aspx?ID=8076-5-73767</Url>
      <Description>8076-5-73767</Description>
    </_dlc_DocIdUrl>
  </documentManagement>
</p:properties>
</file>

<file path=customXml/itemProps1.xml><?xml version="1.0" encoding="utf-8"?>
<ds:datastoreItem xmlns:ds="http://schemas.openxmlformats.org/officeDocument/2006/customXml" ds:itemID="{69BDA1F7-D512-451A-A224-6C054E292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411C3-92D2-4FA3-82C7-5294ED9D3C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C85C39-F014-4E40-AF41-DE38C26F3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fd32ea-f552-416f-a0b1-4b74c3eb4fb8"/>
    <ds:schemaRef ds:uri="11b189c5-709b-4b56-9869-2d7a0183f2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BB3A5-1578-4DB2-B542-8E2F5E01B3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4C0168-AA99-46C3-94B3-27DD0B5FFF34}">
  <ds:schemaRefs>
    <ds:schemaRef ds:uri="http://schemas.microsoft.com/office/2006/metadata/properties"/>
    <ds:schemaRef ds:uri="http://schemas.microsoft.com/office/infopath/2007/PartnerControls"/>
    <ds:schemaRef ds:uri="7dfd32ea-f552-416f-a0b1-4b74c3eb4fb8"/>
    <ds:schemaRef ds:uri="http://schemas.microsoft.com/sharepoint/v4"/>
    <ds:schemaRef ds:uri="http://schemas.microsoft.com/sharepoint/v3"/>
    <ds:schemaRef ds:uri="11b189c5-709b-4b56-9869-2d7a0183f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LibreOffice/24.8.4.1$Linux_X86_64 LibreOffice_project/480$Build-1</Application>
  <AppVersion>15.0000</AppVersion>
  <Pages>2</Pages>
  <Words>197</Words>
  <Characters>1391</Characters>
  <CharactersWithSpaces>1587</CharactersWithSpaces>
  <Paragraphs>10</Paragraphs>
  <Company>cbrf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2023-03-10T13:25:00Z</dcterms:created>
  <dc:creator>SudarkinaNV</dc:creator>
  <dc:description/>
  <cp:keywords>SIGNERSTAMP1</cp:keywords>
  <dc:language>ru-RU</dc:language>
  <cp:lastModifiedBy/>
  <cp:lastPrinted>2023-06-28T12:12:00Z</cp:lastPrinted>
  <dcterms:modified xsi:type="dcterms:W3CDTF">2026-04-08T09:09:21Z</dcterms:modified>
  <cp:revision>51</cp:revision>
  <dc:subject/>
  <dc:title>ЦЕНТРАЛЬНЫЙ БАНК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0x010100AE607B9D0AF62846AB3E07B5708402D2</vt:lpwstr>
  </property>
  <property fmtid="{D5CDD505-2E9C-101B-9397-08002B2CF9AE}" pid="3" name="_dlc_DocIdItemGuid">
    <vt:lpwstr>7f854816-1d76-4503-b1c3-6918e22f723b</vt:lpwstr>
  </property>
</Properties>
</file>